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E37" w:rsidRPr="00330E37" w:rsidRDefault="00330E37" w:rsidP="00330E37">
      <w:pPr>
        <w:shd w:val="clear" w:color="auto" w:fill="FFFFFF"/>
        <w:spacing w:before="75" w:after="150" w:line="36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  <w:r w:rsidRPr="00330E37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A Pref</w:t>
      </w:r>
      <w:r w:rsidR="00BB776C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eitura Municipal de Schroeder, abre hoje o edital</w:t>
      </w:r>
      <w:r w:rsidRPr="00330E37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para a área Cultural referentes </w:t>
      </w:r>
      <w:proofErr w:type="gramStart"/>
      <w:r w:rsidRPr="00330E37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a</w:t>
      </w:r>
      <w:proofErr w:type="gramEnd"/>
      <w:r w:rsidRPr="00330E37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Lei Aldir Blanc. Um Edital de Chamamento Público de Premiação que reconhece a trajetória dos trabalhadores e trabalhadoras da cultura, artistas, grupos, coletivos, instituições artísticas e culturais e pontos de cultura, entre outros que tenham prestado significativa contribuição ao desenvolvimento artí</w:t>
      </w:r>
      <w:r w:rsidR="00BB776C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stico e cultural de Schroeder</w:t>
      </w:r>
      <w:r w:rsidRPr="00330E37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.</w:t>
      </w:r>
    </w:p>
    <w:p w:rsidR="00330E37" w:rsidRPr="00330E37" w:rsidRDefault="00BB776C" w:rsidP="00330E37">
      <w:pPr>
        <w:shd w:val="clear" w:color="auto" w:fill="FFFFFF"/>
        <w:spacing w:before="75" w:after="150" w:line="36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As inscrições abrem hoje dia 25</w:t>
      </w:r>
      <w:r w:rsidR="00330E37" w:rsidRPr="00330E37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de novembro de 2020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e seguem abertas até 23h59 de 25</w:t>
      </w:r>
      <w:r w:rsidR="00330E37" w:rsidRPr="00330E37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de dezembro de 2020.</w:t>
      </w:r>
    </w:p>
    <w:p w:rsidR="00330E37" w:rsidRPr="00330E37" w:rsidRDefault="00330E37" w:rsidP="00330E37">
      <w:pPr>
        <w:shd w:val="clear" w:color="auto" w:fill="FFFFFF"/>
        <w:spacing w:before="150" w:after="150" w:line="36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  <w:r w:rsidRPr="00330E37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Serão premiadas pessoas físicas ou jurídicas que tenham alcançado um estágio de reconhecida capacidade de manutenção e transmissão de saberes, fazeres e ofícios tradicionais de atividades e ações artísticas e culturais.</w:t>
      </w:r>
    </w:p>
    <w:p w:rsidR="00330E37" w:rsidRPr="00330E37" w:rsidRDefault="00330E37" w:rsidP="00330E37">
      <w:pPr>
        <w:spacing w:line="330" w:lineRule="atLeast"/>
        <w:jc w:val="both"/>
        <w:rPr>
          <w:rFonts w:ascii="Calibri" w:eastAsia="Times New Roman" w:hAnsi="Calibri" w:cs="Times New Roman"/>
          <w:color w:val="333333"/>
          <w:lang w:eastAsia="pt-BR"/>
        </w:rPr>
      </w:pPr>
      <w:r w:rsidRPr="00330E37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 </w:t>
      </w:r>
    </w:p>
    <w:p w:rsidR="00330E37" w:rsidRPr="00330E37" w:rsidRDefault="00330E37" w:rsidP="00330E37">
      <w:pPr>
        <w:spacing w:line="330" w:lineRule="atLeast"/>
        <w:jc w:val="both"/>
        <w:rPr>
          <w:rFonts w:ascii="Calibri" w:eastAsia="Times New Roman" w:hAnsi="Calibri" w:cs="Times New Roman"/>
          <w:color w:val="333333"/>
          <w:lang w:eastAsia="pt-BR"/>
        </w:rPr>
      </w:pPr>
      <w:r w:rsidRPr="00330E37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CRONOGRAMA EDITAL </w:t>
      </w:r>
      <w:r w:rsidR="00BB776C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DE CHAMAMENTO PÚBLICO Nº 01</w:t>
      </w:r>
      <w:r w:rsidRPr="00330E37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/2020 – Lei Aldir Blanc</w:t>
      </w:r>
    </w:p>
    <w:tbl>
      <w:tblPr>
        <w:tblW w:w="9357" w:type="dxa"/>
        <w:tblInd w:w="-3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4"/>
        <w:gridCol w:w="4253"/>
      </w:tblGrid>
      <w:tr w:rsidR="00330E37" w:rsidRPr="00330E37" w:rsidTr="00330E37">
        <w:tc>
          <w:tcPr>
            <w:tcW w:w="5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0E37" w:rsidRPr="00330E37" w:rsidRDefault="00330E37" w:rsidP="00330E37">
            <w:pPr>
              <w:spacing w:after="0" w:line="330" w:lineRule="atLeast"/>
              <w:jc w:val="both"/>
              <w:rPr>
                <w:rFonts w:ascii="Calibri" w:eastAsia="Times New Roman" w:hAnsi="Calibri" w:cs="Times New Roman"/>
                <w:lang w:eastAsia="pt-BR"/>
              </w:rPr>
            </w:pPr>
            <w:r w:rsidRPr="00330E3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Período de Inscrição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0E37" w:rsidRPr="00330E37" w:rsidRDefault="00BB776C" w:rsidP="00330E37">
            <w:pPr>
              <w:spacing w:after="0" w:line="330" w:lineRule="atLeast"/>
              <w:jc w:val="both"/>
              <w:rPr>
                <w:rFonts w:ascii="Calibri" w:eastAsia="Times New Roman" w:hAnsi="Calibri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25/11/2020 até 23h59min de 25</w:t>
            </w:r>
            <w:r w:rsidR="00330E37" w:rsidRPr="00330E3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/12/2020</w:t>
            </w:r>
          </w:p>
        </w:tc>
      </w:tr>
      <w:tr w:rsidR="00BB776C" w:rsidRPr="00330E37" w:rsidTr="00330E37">
        <w:tc>
          <w:tcPr>
            <w:tcW w:w="5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776C" w:rsidRPr="00330E37" w:rsidRDefault="00BB776C" w:rsidP="00330E37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Apreciação dos Projetos pelos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Pareceristas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776C" w:rsidRDefault="00D646DA" w:rsidP="00330E37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05 a 07/01/2021</w:t>
            </w:r>
          </w:p>
        </w:tc>
      </w:tr>
      <w:tr w:rsidR="00330E37" w:rsidRPr="00330E37" w:rsidTr="00330E37">
        <w:tc>
          <w:tcPr>
            <w:tcW w:w="5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0E37" w:rsidRPr="00330E37" w:rsidRDefault="00BB776C" w:rsidP="00330E37">
            <w:pPr>
              <w:spacing w:after="0" w:line="330" w:lineRule="atLeast"/>
              <w:jc w:val="both"/>
              <w:rPr>
                <w:rFonts w:ascii="Calibri" w:eastAsia="Times New Roman" w:hAnsi="Calibri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Resultado dos Projetos Deferidos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0E37" w:rsidRPr="00330E37" w:rsidRDefault="00D646DA" w:rsidP="00330E37">
            <w:pPr>
              <w:spacing w:after="0" w:line="330" w:lineRule="atLeast"/>
              <w:jc w:val="both"/>
              <w:rPr>
                <w:rFonts w:ascii="Calibri" w:eastAsia="Times New Roman" w:hAnsi="Calibri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08/01/2021</w:t>
            </w:r>
          </w:p>
        </w:tc>
      </w:tr>
      <w:tr w:rsidR="00330E37" w:rsidRPr="00330E37" w:rsidTr="00330E37">
        <w:tc>
          <w:tcPr>
            <w:tcW w:w="5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0E37" w:rsidRPr="00330E37" w:rsidRDefault="00330E37" w:rsidP="00330E37">
            <w:pPr>
              <w:spacing w:after="0" w:line="330" w:lineRule="atLeast"/>
              <w:jc w:val="both"/>
              <w:rPr>
                <w:rFonts w:ascii="Calibri" w:eastAsia="Times New Roman" w:hAnsi="Calibri" w:cs="Times New Roman"/>
                <w:lang w:eastAsia="pt-BR"/>
              </w:rPr>
            </w:pPr>
            <w:r w:rsidRPr="00330E3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Prazo para</w:t>
            </w:r>
            <w:r w:rsidR="00D646D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Recurso sobre Projetos Indeferidos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0E37" w:rsidRPr="00330E37" w:rsidRDefault="00D646DA" w:rsidP="00330E37">
            <w:pPr>
              <w:spacing w:after="0" w:line="330" w:lineRule="atLeast"/>
              <w:jc w:val="both"/>
              <w:rPr>
                <w:rFonts w:ascii="Calibri" w:eastAsia="Times New Roman" w:hAnsi="Calibri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</w:t>
            </w:r>
            <w:r w:rsidR="00330E37" w:rsidRPr="00330E3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10/01/2021</w:t>
            </w:r>
          </w:p>
        </w:tc>
      </w:tr>
      <w:tr w:rsidR="00330E37" w:rsidRPr="00330E37" w:rsidTr="00330E37">
        <w:tc>
          <w:tcPr>
            <w:tcW w:w="5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0E37" w:rsidRPr="00330E37" w:rsidRDefault="00330E37" w:rsidP="00330E37">
            <w:pPr>
              <w:spacing w:after="0" w:line="330" w:lineRule="atLeast"/>
              <w:jc w:val="both"/>
              <w:rPr>
                <w:rFonts w:ascii="Calibri" w:eastAsia="Times New Roman" w:hAnsi="Calibri" w:cs="Times New Roman"/>
                <w:lang w:eastAsia="pt-BR"/>
              </w:rPr>
            </w:pPr>
            <w:r w:rsidRPr="00330E3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Resultado do</w:t>
            </w:r>
            <w:r w:rsidR="00D646D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Recurso sobre Projetos Indeferidos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0E37" w:rsidRPr="00330E37" w:rsidRDefault="00D646DA" w:rsidP="00330E37">
            <w:pPr>
              <w:spacing w:after="0" w:line="330" w:lineRule="atLeast"/>
              <w:jc w:val="both"/>
              <w:rPr>
                <w:rFonts w:ascii="Calibri" w:eastAsia="Times New Roman" w:hAnsi="Calibri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12/01/2021</w:t>
            </w:r>
          </w:p>
        </w:tc>
      </w:tr>
      <w:tr w:rsidR="00330E37" w:rsidRPr="00330E37" w:rsidTr="00330E37">
        <w:tc>
          <w:tcPr>
            <w:tcW w:w="5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0E37" w:rsidRPr="00330E37" w:rsidRDefault="00330E37" w:rsidP="00330E37">
            <w:pPr>
              <w:spacing w:after="0" w:line="330" w:lineRule="atLeast"/>
              <w:jc w:val="both"/>
              <w:rPr>
                <w:rFonts w:ascii="Calibri" w:eastAsia="Times New Roman" w:hAnsi="Calibri" w:cs="Times New Roman"/>
                <w:lang w:eastAsia="pt-BR"/>
              </w:rPr>
            </w:pPr>
            <w:r w:rsidRPr="00330E3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Resultado Final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0E37" w:rsidRPr="00330E37" w:rsidRDefault="00D646DA" w:rsidP="00330E37">
            <w:pPr>
              <w:spacing w:after="0" w:line="330" w:lineRule="atLeast"/>
              <w:jc w:val="both"/>
              <w:rPr>
                <w:rFonts w:ascii="Calibri" w:eastAsia="Times New Roman" w:hAnsi="Calibri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13/01/2021</w:t>
            </w:r>
          </w:p>
        </w:tc>
      </w:tr>
    </w:tbl>
    <w:p w:rsidR="008A7AE1" w:rsidRPr="008A7AE1" w:rsidRDefault="00330E37" w:rsidP="008A7AE1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  <w:r w:rsidRPr="00330E37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 </w:t>
      </w:r>
      <w:r w:rsidR="008A7AE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Datas poderão sofrer alterações </w:t>
      </w:r>
      <w:r w:rsidR="008A7AE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por motivos de força maior.</w:t>
      </w:r>
      <w:bookmarkStart w:id="0" w:name="_GoBack"/>
      <w:bookmarkEnd w:id="0"/>
    </w:p>
    <w:p w:rsidR="00330E37" w:rsidRPr="00330E37" w:rsidRDefault="00330E37" w:rsidP="00330E37">
      <w:pPr>
        <w:spacing w:line="330" w:lineRule="atLeast"/>
        <w:jc w:val="both"/>
        <w:rPr>
          <w:rFonts w:ascii="Calibri" w:eastAsia="Times New Roman" w:hAnsi="Calibri" w:cs="Times New Roman"/>
          <w:color w:val="333333"/>
          <w:lang w:eastAsia="pt-BR"/>
        </w:rPr>
      </w:pPr>
    </w:p>
    <w:p w:rsidR="00330E37" w:rsidRPr="00330E37" w:rsidRDefault="00330E37" w:rsidP="00330E37">
      <w:pPr>
        <w:spacing w:line="330" w:lineRule="atLeast"/>
        <w:jc w:val="both"/>
        <w:rPr>
          <w:rFonts w:ascii="Calibri" w:eastAsia="Times New Roman" w:hAnsi="Calibri" w:cs="Times New Roman"/>
          <w:color w:val="333333"/>
          <w:lang w:eastAsia="pt-BR"/>
        </w:rPr>
      </w:pPr>
      <w:r w:rsidRPr="00330E37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Todas as informações, editais e resultados serão </w:t>
      </w:r>
      <w:proofErr w:type="gramStart"/>
      <w:r w:rsidRPr="00330E37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publicado</w:t>
      </w:r>
      <w:proofErr w:type="gramEnd"/>
      <w:r w:rsidRPr="00330E37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no sitio ofici</w:t>
      </w:r>
      <w:r w:rsidR="00D646DA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al da Prefeitura de Schroeder</w:t>
      </w:r>
      <w:r w:rsidRPr="00330E37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.</w:t>
      </w:r>
    </w:p>
    <w:p w:rsidR="00D646DA" w:rsidRDefault="00D646DA" w:rsidP="00D646DA">
      <w:pPr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t-BR"/>
        </w:rPr>
      </w:pPr>
      <w:r w:rsidRPr="00D646DA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Quaisquer pedidos de esclarecimento em relação a eventuais dúvidas de interpretação do presente Edital deverão ser dirigidos à Secretaria de Educa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ção e Cultura de Schroeder (SC)</w:t>
      </w:r>
      <w:r w:rsidRPr="00D646DA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, pelo telefone (47) 3374-6570 ou ainda pelo e-mail </w:t>
      </w:r>
      <w:r w:rsidRPr="00D646DA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fldChar w:fldCharType="begin"/>
      </w:r>
      <w:r w:rsidRPr="00D646DA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instrText xml:space="preserve"> flaviela.s@schroeder.sc.gov.br</w:instrTex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instrText>"</w:instrText>
      </w:r>
      <w:r w:rsidRPr="00D646DA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fldChar w:fldCharType="separate"/>
      </w:r>
      <w:r w:rsidRPr="00D646DA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pt-BR"/>
        </w:rPr>
        <w:t>___________________</w:t>
      </w:r>
      <w:r w:rsidRPr="00D646DA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fldChar w:fldCharType="end"/>
      </w:r>
      <w:r w:rsidRPr="00D646D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t-BR"/>
        </w:rPr>
        <w:t>.</w:t>
      </w:r>
    </w:p>
    <w:p w:rsidR="008A7AE1" w:rsidRPr="008A7AE1" w:rsidRDefault="008A7AE1" w:rsidP="00D646DA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Datas poderão sofrer alterações </w:t>
      </w:r>
    </w:p>
    <w:p w:rsidR="00A24651" w:rsidRDefault="008A7AE1" w:rsidP="00D646DA">
      <w:pPr>
        <w:jc w:val="both"/>
      </w:pPr>
    </w:p>
    <w:sectPr w:rsidR="00A24651" w:rsidSect="00330E3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E37"/>
    <w:rsid w:val="00330E37"/>
    <w:rsid w:val="006020B5"/>
    <w:rsid w:val="008A7AE1"/>
    <w:rsid w:val="00990A82"/>
    <w:rsid w:val="00BB776C"/>
    <w:rsid w:val="00D6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3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330E3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3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330E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9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8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253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Eberton Vargas Trentin</dc:creator>
  <cp:lastModifiedBy>Eberton Vargas Trentin</cp:lastModifiedBy>
  <cp:revision>2</cp:revision>
  <dcterms:created xsi:type="dcterms:W3CDTF">2020-11-26T13:59:00Z</dcterms:created>
  <dcterms:modified xsi:type="dcterms:W3CDTF">2020-11-27T11:10:00Z</dcterms:modified>
</cp:coreProperties>
</file>